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26" w:rsidRDefault="00853126" w:rsidP="0085312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proofErr w:type="spellStart"/>
      <w:r>
        <w:rPr>
          <w:rFonts w:ascii="Arial" w:hAnsi="Arial" w:cs="Arial"/>
          <w:color w:val="3C4052"/>
          <w:sz w:val="27"/>
          <w:szCs w:val="27"/>
        </w:rPr>
        <w:t>Онлайн-платформа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«Открытая школа» содержит свыше 2 000 интерактивных уроков в виде высококачественной анимации по основным школьным предметам в помощь учителю во время урока. Данные материалы прошли научную и педагогическую экспертизу в Российской академии наук с привлечением экспертов Московского педагогического государственного университета и соответствуют Федеральному государственному образовательному стандарту общего образования. Проект получил официальную поддержку Экспертного совета по информационным технологиям в сфере образования и науки Комитета Государственной Думы по образованию и науке.</w:t>
      </w:r>
    </w:p>
    <w:p w:rsidR="00853126" w:rsidRDefault="00853126" w:rsidP="0085312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Ссылка на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онлайн-платформу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«Открытая школа 2035» </w:t>
      </w:r>
      <w:hyperlink r:id="rId4" w:history="1">
        <w:r>
          <w:rPr>
            <w:rStyle w:val="a4"/>
            <w:rFonts w:ascii="Arial" w:hAnsi="Arial" w:cs="Arial"/>
            <w:color w:val="3C4052"/>
            <w:sz w:val="27"/>
            <w:szCs w:val="27"/>
            <w:shd w:val="clear" w:color="auto" w:fill="FFFFFF"/>
          </w:rPr>
          <w:t>https://2035school.ru</w:t>
        </w:r>
      </w:hyperlink>
    </w:p>
    <w:p w:rsidR="00853126" w:rsidRDefault="00853126" w:rsidP="00853126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 xml:space="preserve">С 23 марта по 7 апреля 2020 года организуется проведение педагогического марафона. Основная цель проведения марафона - обучение педагогов основам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дситанционного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обучения, организация процесса в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шоклах</w:t>
      </w:r>
      <w:proofErr w:type="spellEnd"/>
      <w:r>
        <w:rPr>
          <w:rFonts w:ascii="Arial" w:hAnsi="Arial" w:cs="Arial"/>
          <w:color w:val="3C4052"/>
          <w:sz w:val="27"/>
          <w:szCs w:val="27"/>
        </w:rPr>
        <w:t xml:space="preserve"> и повышение эффективности </w:t>
      </w:r>
      <w:proofErr w:type="spellStart"/>
      <w:r>
        <w:rPr>
          <w:rFonts w:ascii="Arial" w:hAnsi="Arial" w:cs="Arial"/>
          <w:color w:val="3C4052"/>
          <w:sz w:val="27"/>
          <w:szCs w:val="27"/>
        </w:rPr>
        <w:t>онлайн-обучения</w:t>
      </w:r>
      <w:proofErr w:type="spellEnd"/>
      <w:r>
        <w:rPr>
          <w:rFonts w:ascii="Arial" w:hAnsi="Arial" w:cs="Arial"/>
          <w:color w:val="3C4052"/>
          <w:sz w:val="27"/>
          <w:szCs w:val="27"/>
        </w:rPr>
        <w:t>. Информация по регистрации и участию в марафоне доступна по ссылке</w:t>
      </w:r>
      <w:proofErr w:type="gramStart"/>
      <w:r>
        <w:rPr>
          <w:rFonts w:ascii="Arial" w:hAnsi="Arial" w:cs="Arial"/>
          <w:color w:val="3C4052"/>
          <w:sz w:val="27"/>
          <w:szCs w:val="27"/>
        </w:rPr>
        <w:t xml:space="preserve"> :</w:t>
      </w:r>
      <w:proofErr w:type="gramEnd"/>
      <w:r w:rsidRPr="00853126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:</w:t>
      </w:r>
      <w:proofErr w:type="spellStart"/>
      <w:r>
        <w:fldChar w:fldCharType="begin"/>
      </w:r>
      <w:r>
        <w:instrText xml:space="preserve"> HYPERLINK "https://2035school.ru/login" </w:instrText>
      </w:r>
      <w:r>
        <w:fldChar w:fldCharType="separate"/>
      </w:r>
      <w:r>
        <w:rPr>
          <w:rStyle w:val="a4"/>
          <w:rFonts w:ascii="Arial" w:hAnsi="Arial" w:cs="Arial"/>
          <w:color w:val="3C4052"/>
          <w:sz w:val="27"/>
          <w:szCs w:val="27"/>
          <w:shd w:val="clear" w:color="auto" w:fill="FFFFFF"/>
        </w:rPr>
        <w:t>https</w:t>
      </w:r>
      <w:proofErr w:type="spellEnd"/>
      <w:r>
        <w:rPr>
          <w:rStyle w:val="a4"/>
          <w:rFonts w:ascii="Arial" w:hAnsi="Arial" w:cs="Arial"/>
          <w:color w:val="3C4052"/>
          <w:sz w:val="27"/>
          <w:szCs w:val="27"/>
          <w:shd w:val="clear" w:color="auto" w:fill="FFFFFF"/>
        </w:rPr>
        <w:t>://2035school.ru</w:t>
      </w:r>
      <w:r>
        <w:fldChar w:fldCharType="end"/>
      </w:r>
    </w:p>
    <w:p w:rsidR="005B4A46" w:rsidRDefault="005B4A46"/>
    <w:sectPr w:rsidR="005B4A46" w:rsidSect="005B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126"/>
    <w:rsid w:val="005B4A46"/>
    <w:rsid w:val="0085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31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35school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2020-03-27T07:30:00Z</dcterms:created>
  <dcterms:modified xsi:type="dcterms:W3CDTF">2020-03-27T07:31:00Z</dcterms:modified>
</cp:coreProperties>
</file>